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183" w14:textId="4A107019" w:rsidR="00E0780D" w:rsidRPr="00A65BF4" w:rsidRDefault="00A65BF4">
      <w:pPr>
        <w:rPr>
          <w:rFonts w:ascii="Arial" w:hAnsi="Arial" w:cs="Arial"/>
          <w:b/>
          <w:bCs/>
        </w:rPr>
      </w:pPr>
      <w:r w:rsidRPr="00A65BF4">
        <w:rPr>
          <w:rFonts w:ascii="Arial" w:hAnsi="Arial" w:cs="Arial"/>
          <w:b/>
          <w:bCs/>
        </w:rPr>
        <w:t>QPL Trustees Meeting January 13, 2025</w:t>
      </w:r>
    </w:p>
    <w:p w14:paraId="4889DE46" w14:textId="109C6857" w:rsidR="00A65BF4" w:rsidRDefault="00A65BF4">
      <w:pPr>
        <w:rPr>
          <w:rFonts w:ascii="Arial" w:hAnsi="Arial" w:cs="Arial"/>
        </w:rPr>
      </w:pPr>
      <w:r w:rsidRPr="00A65BF4">
        <w:rPr>
          <w:rFonts w:ascii="Arial" w:hAnsi="Arial" w:cs="Arial"/>
          <w:b/>
          <w:bCs/>
        </w:rPr>
        <w:t>Present:</w:t>
      </w:r>
      <w:r>
        <w:rPr>
          <w:rFonts w:ascii="Arial" w:hAnsi="Arial" w:cs="Arial"/>
        </w:rPr>
        <w:t xml:space="preserve"> Tommy </w:t>
      </w:r>
      <w:proofErr w:type="spellStart"/>
      <w:r>
        <w:rPr>
          <w:rFonts w:ascii="Arial" w:hAnsi="Arial" w:cs="Arial"/>
        </w:rPr>
        <w:t>Bauch</w:t>
      </w:r>
      <w:proofErr w:type="spellEnd"/>
      <w:r>
        <w:rPr>
          <w:rFonts w:ascii="Arial" w:hAnsi="Arial" w:cs="Arial"/>
        </w:rPr>
        <w:t xml:space="preserve">, President; Dave Izzo, Treasurer; Kate Schaal, Library Director; </w:t>
      </w:r>
      <w:r w:rsidR="00D81136" w:rsidRPr="00D81136">
        <w:rPr>
          <w:rFonts w:ascii="Arial" w:hAnsi="Arial" w:cs="Arial"/>
        </w:rPr>
        <w:t>Michaela Lavelle</w:t>
      </w:r>
      <w:r w:rsidR="00D81136" w:rsidRPr="00D81136">
        <w:rPr>
          <w:rFonts w:ascii="Arial" w:hAnsi="Arial" w:cs="Arial"/>
        </w:rPr>
        <w:t>, Assistant</w:t>
      </w:r>
      <w:r w:rsidR="00D81136">
        <w:rPr>
          <w:rFonts w:ascii="Arial" w:hAnsi="Arial" w:cs="Arial"/>
          <w:b/>
          <w:bCs/>
        </w:rPr>
        <w:t xml:space="preserve">; </w:t>
      </w:r>
      <w:r>
        <w:rPr>
          <w:rFonts w:ascii="Arial" w:hAnsi="Arial" w:cs="Arial"/>
        </w:rPr>
        <w:t>Sue Fosdick, Trustee; Erica Wetzel, Trustee; Mark Bradley, Trustee; Bob Hamlin, Observer; Anne Clemens, Trustee</w:t>
      </w:r>
    </w:p>
    <w:p w14:paraId="5BAE776E" w14:textId="2E4532B0" w:rsidR="00A65BF4" w:rsidRDefault="00A65BF4">
      <w:pPr>
        <w:rPr>
          <w:rFonts w:ascii="Arial" w:hAnsi="Arial" w:cs="Arial"/>
        </w:rPr>
      </w:pPr>
      <w:r>
        <w:rPr>
          <w:rFonts w:ascii="Arial" w:hAnsi="Arial" w:cs="Arial"/>
        </w:rPr>
        <w:t xml:space="preserve">The meeting was brought to order at 5:0O pm. Minutes from the meeting held 12/9/2024 had been distributed previously. A motion to approve the Minutes was entered by Sue, seconded by Dave. All approved. </w:t>
      </w:r>
    </w:p>
    <w:p w14:paraId="5D0286ED" w14:textId="230CCCF0" w:rsidR="00A65BF4" w:rsidRDefault="00A65BF4">
      <w:pPr>
        <w:rPr>
          <w:rFonts w:ascii="Arial" w:hAnsi="Arial" w:cs="Arial"/>
        </w:rPr>
      </w:pPr>
      <w:r w:rsidRPr="003D3482">
        <w:rPr>
          <w:rFonts w:ascii="Arial" w:hAnsi="Arial" w:cs="Arial"/>
          <w:b/>
          <w:bCs/>
        </w:rPr>
        <w:t>Treasure’s Report</w:t>
      </w:r>
      <w:r>
        <w:rPr>
          <w:rFonts w:ascii="Arial" w:hAnsi="Arial" w:cs="Arial"/>
        </w:rPr>
        <w:t xml:space="preserve">: Dave previously distributed the P&amp;L and Budget Financial reports. Dave </w:t>
      </w:r>
      <w:r w:rsidR="003D3482">
        <w:rPr>
          <w:rFonts w:ascii="Arial" w:hAnsi="Arial" w:cs="Arial"/>
        </w:rPr>
        <w:t xml:space="preserve">reported budget wise everything looks good. The budget is about 50% on most categories. The annual appeal through December was $4,400, with $3,000 coming in at the end of the year via checks, cash and PayPal. Dave is working on the Healthcare Reimbursement Arrangement to reimburse some portion of healthcare costs by supporting their premiums. This approach reduces paperwork on both </w:t>
      </w:r>
      <w:r w:rsidR="00594CC0">
        <w:rPr>
          <w:rFonts w:ascii="Arial" w:hAnsi="Arial" w:cs="Arial"/>
        </w:rPr>
        <w:t>sides and</w:t>
      </w:r>
      <w:r w:rsidR="003D3482">
        <w:rPr>
          <w:rFonts w:ascii="Arial" w:hAnsi="Arial" w:cs="Arial"/>
        </w:rPr>
        <w:t xml:space="preserve"> can easily be run through QuickBooks as a reimbursement. It’s also nontaxable. The plan is to implement it by February 1. </w:t>
      </w:r>
      <w:r w:rsidR="00594CC0">
        <w:rPr>
          <w:rFonts w:ascii="Arial" w:hAnsi="Arial" w:cs="Arial"/>
        </w:rPr>
        <w:t xml:space="preserve">Report now reflects the old P&amp;L. Each quarter Dave is going to include the budge to date. Both Wells Fargo’s accounts are doing well, gain since last January has been about $13,000. The bank accounts are also well. No need to pull money out until the township check arrives in March/April. A motion to approve the Minutes was entered by Erica, seconded by Sue. All approved. </w:t>
      </w:r>
    </w:p>
    <w:p w14:paraId="7B7207CC" w14:textId="77777777" w:rsidR="00A65BF4" w:rsidRDefault="00A65BF4">
      <w:pPr>
        <w:rPr>
          <w:rFonts w:ascii="Arial" w:hAnsi="Arial" w:cs="Arial"/>
        </w:rPr>
      </w:pPr>
    </w:p>
    <w:p w14:paraId="46CCB1EA" w14:textId="42F21D74" w:rsidR="00A65BF4" w:rsidRDefault="00A65BF4">
      <w:pPr>
        <w:rPr>
          <w:rFonts w:ascii="Arial" w:hAnsi="Arial" w:cs="Arial"/>
        </w:rPr>
      </w:pPr>
      <w:r w:rsidRPr="00594CC0">
        <w:rPr>
          <w:rFonts w:ascii="Arial" w:hAnsi="Arial" w:cs="Arial"/>
          <w:b/>
          <w:bCs/>
        </w:rPr>
        <w:t>Librarian’s Report:</w:t>
      </w:r>
      <w:r w:rsidR="00594CC0">
        <w:rPr>
          <w:rFonts w:ascii="Arial" w:hAnsi="Arial" w:cs="Arial"/>
        </w:rPr>
        <w:t xml:space="preserve"> </w:t>
      </w:r>
      <w:r w:rsidR="005C3FE0">
        <w:rPr>
          <w:rFonts w:ascii="Arial" w:hAnsi="Arial" w:cs="Arial"/>
        </w:rPr>
        <w:t xml:space="preserve">This was Kate’s </w:t>
      </w:r>
      <w:r w:rsidR="00D81136">
        <w:rPr>
          <w:rFonts w:ascii="Arial" w:hAnsi="Arial" w:cs="Arial"/>
        </w:rPr>
        <w:t xml:space="preserve">final </w:t>
      </w:r>
      <w:r w:rsidR="005C3FE0">
        <w:rPr>
          <w:rFonts w:ascii="Arial" w:hAnsi="Arial" w:cs="Arial"/>
        </w:rPr>
        <w:t>report</w:t>
      </w:r>
      <w:r w:rsidR="00D81136">
        <w:rPr>
          <w:rFonts w:ascii="Arial" w:hAnsi="Arial" w:cs="Arial"/>
        </w:rPr>
        <w:t xml:space="preserve"> to the board</w:t>
      </w:r>
      <w:r w:rsidR="005C3FE0">
        <w:rPr>
          <w:rFonts w:ascii="Arial" w:hAnsi="Arial" w:cs="Arial"/>
        </w:rPr>
        <w:t>. She</w:t>
      </w:r>
      <w:r w:rsidR="00594CC0">
        <w:rPr>
          <w:rFonts w:ascii="Arial" w:hAnsi="Arial" w:cs="Arial"/>
        </w:rPr>
        <w:t xml:space="preserve"> reported that the circulation has been good. Kate reported on the interviews for the assistant position. </w:t>
      </w:r>
      <w:r w:rsidR="005C3FE0">
        <w:rPr>
          <w:rFonts w:ascii="Arial" w:hAnsi="Arial" w:cs="Arial"/>
        </w:rPr>
        <w:t>Kate commented that it was the sign of the times with so many people from different backgrounds and different locations wanting to move to Vermont and willing to take a part time job. Kate mentioned an article in The New Yorker article about the state of books and reading.</w:t>
      </w:r>
      <w:r w:rsidR="00D81136">
        <w:rPr>
          <w:rFonts w:ascii="Arial" w:hAnsi="Arial" w:cs="Arial"/>
        </w:rPr>
        <w:t xml:space="preserve"> Kate ended her report praising Michaela for taking the position and how she is looking forward to working with her. She promised to go through the storage room and start to sort the libraries historical artifacts. Motion to approve Sue, second Anne. All approved. </w:t>
      </w:r>
    </w:p>
    <w:p w14:paraId="124DE7A1" w14:textId="77777777" w:rsidR="005C3FE0" w:rsidRDefault="005C3FE0">
      <w:pPr>
        <w:rPr>
          <w:rFonts w:ascii="Arial" w:hAnsi="Arial" w:cs="Arial"/>
        </w:rPr>
      </w:pPr>
    </w:p>
    <w:p w14:paraId="0A81C173" w14:textId="3060B402" w:rsidR="005C3FE0" w:rsidRPr="005C3FE0" w:rsidRDefault="005C3FE0" w:rsidP="005C3FE0">
      <w:pPr>
        <w:rPr>
          <w:rFonts w:ascii="Arial" w:hAnsi="Arial" w:cs="Arial"/>
        </w:rPr>
      </w:pPr>
      <w:r w:rsidRPr="005C3FE0">
        <w:rPr>
          <w:rFonts w:ascii="Arial" w:hAnsi="Arial" w:cs="Arial"/>
          <w:b/>
          <w:bCs/>
        </w:rPr>
        <w:t>Public Commentary</w:t>
      </w:r>
      <w:r>
        <w:rPr>
          <w:rFonts w:ascii="Arial" w:hAnsi="Arial" w:cs="Arial"/>
        </w:rPr>
        <w:t xml:space="preserve">: Bob commented on the </w:t>
      </w:r>
      <w:r w:rsidRPr="005C3FE0">
        <w:rPr>
          <w:rFonts w:ascii="Arial" w:hAnsi="Arial" w:cs="Arial"/>
        </w:rPr>
        <w:t>J</w:t>
      </w:r>
      <w:r w:rsidRPr="005C3FE0">
        <w:rPr>
          <w:rFonts w:ascii="Arial" w:hAnsi="Arial" w:cs="Arial"/>
        </w:rPr>
        <w:t>OIN OR DIE: A film about why you should join a club</w:t>
      </w:r>
      <w:r w:rsidRPr="005C3FE0">
        <w:rPr>
          <w:rFonts w:ascii="Arial" w:hAnsi="Arial" w:cs="Arial"/>
        </w:rPr>
        <w:t>, which</w:t>
      </w:r>
      <w:r>
        <w:rPr>
          <w:rFonts w:ascii="Arial" w:hAnsi="Arial" w:cs="Arial"/>
        </w:rPr>
        <w:t xml:space="preserve"> was shown at the Wilder Library. Bob mentioned that it was a superb documentary full of interesting information and quite engaging. Mark mentioned </w:t>
      </w:r>
      <w:r w:rsidR="00D81136">
        <w:rPr>
          <w:rFonts w:ascii="Arial" w:hAnsi="Arial" w:cs="Arial"/>
        </w:rPr>
        <w:t xml:space="preserve">that he has seen it three times, which included a screening at Bugbee at Dartmouth with Robert Putnam the documentarian there for the discussion afterward. </w:t>
      </w:r>
    </w:p>
    <w:p w14:paraId="2B23D532" w14:textId="70470B7C" w:rsidR="005C3FE0" w:rsidRDefault="005C3FE0" w:rsidP="005C3FE0">
      <w:pPr>
        <w:rPr>
          <w:rFonts w:ascii="Arial" w:hAnsi="Arial" w:cs="Arial"/>
        </w:rPr>
      </w:pPr>
    </w:p>
    <w:p w14:paraId="5FE0EA28" w14:textId="77777777" w:rsidR="00A65BF4" w:rsidRDefault="00A65BF4">
      <w:pPr>
        <w:rPr>
          <w:rFonts w:ascii="Arial" w:hAnsi="Arial" w:cs="Arial"/>
        </w:rPr>
      </w:pPr>
    </w:p>
    <w:p w14:paraId="2A655D44" w14:textId="1B799A02" w:rsidR="00A65BF4" w:rsidRDefault="00A65BF4">
      <w:pPr>
        <w:rPr>
          <w:rFonts w:ascii="Arial" w:hAnsi="Arial" w:cs="Arial"/>
        </w:rPr>
      </w:pPr>
      <w:r w:rsidRPr="00D81136">
        <w:rPr>
          <w:rFonts w:ascii="Arial" w:hAnsi="Arial" w:cs="Arial"/>
          <w:b/>
          <w:bCs/>
        </w:rPr>
        <w:t>Old Business</w:t>
      </w:r>
      <w:r>
        <w:rPr>
          <w:rFonts w:ascii="Arial" w:hAnsi="Arial" w:cs="Arial"/>
        </w:rPr>
        <w:t>:</w:t>
      </w:r>
      <w:r w:rsidR="00D81136">
        <w:rPr>
          <w:rFonts w:ascii="Arial" w:hAnsi="Arial" w:cs="Arial"/>
        </w:rPr>
        <w:t xml:space="preserve"> None</w:t>
      </w:r>
    </w:p>
    <w:p w14:paraId="5612EA58" w14:textId="77777777" w:rsidR="00A65BF4" w:rsidRDefault="00A65BF4">
      <w:pPr>
        <w:rPr>
          <w:rFonts w:ascii="Arial" w:hAnsi="Arial" w:cs="Arial"/>
        </w:rPr>
      </w:pPr>
    </w:p>
    <w:p w14:paraId="71C6BF0D" w14:textId="065F74B0" w:rsidR="00A65BF4" w:rsidRDefault="00A65BF4">
      <w:pPr>
        <w:rPr>
          <w:rFonts w:ascii="Arial" w:hAnsi="Arial" w:cs="Arial"/>
        </w:rPr>
      </w:pPr>
      <w:r w:rsidRPr="00D81136">
        <w:rPr>
          <w:rFonts w:ascii="Arial" w:hAnsi="Arial" w:cs="Arial"/>
          <w:b/>
          <w:bCs/>
        </w:rPr>
        <w:t>New Business</w:t>
      </w:r>
      <w:r>
        <w:rPr>
          <w:rFonts w:ascii="Arial" w:hAnsi="Arial" w:cs="Arial"/>
        </w:rPr>
        <w:t>:</w:t>
      </w:r>
      <w:r w:rsidR="00D81136">
        <w:rPr>
          <w:rFonts w:ascii="Arial" w:hAnsi="Arial" w:cs="Arial"/>
        </w:rPr>
        <w:t xml:space="preserve"> Suggestion to make some of the artifacts more visible and would make a nice display. Dave mentioned that </w:t>
      </w:r>
      <w:r w:rsidR="00415185">
        <w:rPr>
          <w:rFonts w:ascii="Arial" w:hAnsi="Arial" w:cs="Arial"/>
        </w:rPr>
        <w:t xml:space="preserve">we may need to look at the drainage under the brick pathway leading into the library. Suggestion was that it could be a volunteer project. Kate mentioned that we would need to work with the Garden Club on any repairs, and that Paul </w:t>
      </w:r>
      <w:proofErr w:type="spellStart"/>
      <w:r w:rsidR="00415185">
        <w:rPr>
          <w:rFonts w:ascii="Arial" w:hAnsi="Arial" w:cs="Arial"/>
        </w:rPr>
        <w:t>Sodowski</w:t>
      </w:r>
      <w:proofErr w:type="spellEnd"/>
      <w:r w:rsidR="00415185">
        <w:rPr>
          <w:rFonts w:ascii="Arial" w:hAnsi="Arial" w:cs="Arial"/>
        </w:rPr>
        <w:t xml:space="preserve"> had originally helped with the construction. </w:t>
      </w:r>
    </w:p>
    <w:p w14:paraId="3EA6A9E0" w14:textId="33037B8C" w:rsidR="00A65BF4" w:rsidRPr="00A65BF4" w:rsidRDefault="00A65BF4">
      <w:pPr>
        <w:rPr>
          <w:rFonts w:ascii="Arial" w:hAnsi="Arial" w:cs="Arial"/>
        </w:rPr>
      </w:pPr>
      <w:r>
        <w:rPr>
          <w:rFonts w:ascii="Arial" w:hAnsi="Arial" w:cs="Arial"/>
        </w:rPr>
        <w:t xml:space="preserve">A motion to adjourn was entered by </w:t>
      </w:r>
      <w:r w:rsidR="00415185">
        <w:rPr>
          <w:rFonts w:ascii="Arial" w:hAnsi="Arial" w:cs="Arial"/>
        </w:rPr>
        <w:t xml:space="preserve">Tommy </w:t>
      </w:r>
      <w:r>
        <w:rPr>
          <w:rFonts w:ascii="Arial" w:hAnsi="Arial" w:cs="Arial"/>
        </w:rPr>
        <w:t>seconded by</w:t>
      </w:r>
      <w:r w:rsidR="00415185">
        <w:rPr>
          <w:rFonts w:ascii="Arial" w:hAnsi="Arial" w:cs="Arial"/>
        </w:rPr>
        <w:t xml:space="preserve"> Erica</w:t>
      </w:r>
      <w:r>
        <w:rPr>
          <w:rFonts w:ascii="Arial" w:hAnsi="Arial" w:cs="Arial"/>
        </w:rPr>
        <w:t>. All Approved.</w:t>
      </w:r>
      <w:r>
        <w:rPr>
          <w:rFonts w:ascii="Arial" w:hAnsi="Arial" w:cs="Arial"/>
        </w:rPr>
        <w:br/>
        <w:t xml:space="preserve">Meeting adjourned at </w:t>
      </w:r>
      <w:r w:rsidR="00415185">
        <w:rPr>
          <w:rFonts w:ascii="Arial" w:hAnsi="Arial" w:cs="Arial"/>
        </w:rPr>
        <w:t xml:space="preserve">5:15 pm. </w:t>
      </w:r>
    </w:p>
    <w:sectPr w:rsidR="00A65BF4" w:rsidRPr="00A65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0D"/>
    <w:rsid w:val="003D3482"/>
    <w:rsid w:val="00415185"/>
    <w:rsid w:val="00594CC0"/>
    <w:rsid w:val="005C3FE0"/>
    <w:rsid w:val="006244FC"/>
    <w:rsid w:val="00A65BF4"/>
    <w:rsid w:val="00D81136"/>
    <w:rsid w:val="00E0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78A4C"/>
  <w15:chartTrackingRefBased/>
  <w15:docId w15:val="{CE60FEC3-32FA-9344-BD51-82202537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80D"/>
    <w:rPr>
      <w:rFonts w:eastAsiaTheme="majorEastAsia" w:cstheme="majorBidi"/>
      <w:color w:val="272727" w:themeColor="text1" w:themeTint="D8"/>
    </w:rPr>
  </w:style>
  <w:style w:type="paragraph" w:styleId="Title">
    <w:name w:val="Title"/>
    <w:basedOn w:val="Normal"/>
    <w:next w:val="Normal"/>
    <w:link w:val="TitleChar"/>
    <w:uiPriority w:val="10"/>
    <w:qFormat/>
    <w:rsid w:val="00E07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80D"/>
    <w:pPr>
      <w:spacing w:before="160"/>
      <w:jc w:val="center"/>
    </w:pPr>
    <w:rPr>
      <w:i/>
      <w:iCs/>
      <w:color w:val="404040" w:themeColor="text1" w:themeTint="BF"/>
    </w:rPr>
  </w:style>
  <w:style w:type="character" w:customStyle="1" w:styleId="QuoteChar">
    <w:name w:val="Quote Char"/>
    <w:basedOn w:val="DefaultParagraphFont"/>
    <w:link w:val="Quote"/>
    <w:uiPriority w:val="29"/>
    <w:rsid w:val="00E0780D"/>
    <w:rPr>
      <w:i/>
      <w:iCs/>
      <w:color w:val="404040" w:themeColor="text1" w:themeTint="BF"/>
    </w:rPr>
  </w:style>
  <w:style w:type="paragraph" w:styleId="ListParagraph">
    <w:name w:val="List Paragraph"/>
    <w:basedOn w:val="Normal"/>
    <w:uiPriority w:val="34"/>
    <w:qFormat/>
    <w:rsid w:val="00E0780D"/>
    <w:pPr>
      <w:ind w:left="720"/>
      <w:contextualSpacing/>
    </w:pPr>
  </w:style>
  <w:style w:type="character" w:styleId="IntenseEmphasis">
    <w:name w:val="Intense Emphasis"/>
    <w:basedOn w:val="DefaultParagraphFont"/>
    <w:uiPriority w:val="21"/>
    <w:qFormat/>
    <w:rsid w:val="00E0780D"/>
    <w:rPr>
      <w:i/>
      <w:iCs/>
      <w:color w:val="0F4761" w:themeColor="accent1" w:themeShade="BF"/>
    </w:rPr>
  </w:style>
  <w:style w:type="paragraph" w:styleId="IntenseQuote">
    <w:name w:val="Intense Quote"/>
    <w:basedOn w:val="Normal"/>
    <w:next w:val="Normal"/>
    <w:link w:val="IntenseQuoteChar"/>
    <w:uiPriority w:val="30"/>
    <w:qFormat/>
    <w:rsid w:val="00E07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80D"/>
    <w:rPr>
      <w:i/>
      <w:iCs/>
      <w:color w:val="0F4761" w:themeColor="accent1" w:themeShade="BF"/>
    </w:rPr>
  </w:style>
  <w:style w:type="character" w:styleId="IntenseReference">
    <w:name w:val="Intense Reference"/>
    <w:basedOn w:val="DefaultParagraphFont"/>
    <w:uiPriority w:val="32"/>
    <w:qFormat/>
    <w:rsid w:val="00E0780D"/>
    <w:rPr>
      <w:b/>
      <w:bCs/>
      <w:smallCaps/>
      <w:color w:val="0F4761" w:themeColor="accent1" w:themeShade="BF"/>
      <w:spacing w:val="5"/>
    </w:rPr>
  </w:style>
  <w:style w:type="character" w:styleId="Hyperlink">
    <w:name w:val="Hyperlink"/>
    <w:basedOn w:val="DefaultParagraphFont"/>
    <w:uiPriority w:val="99"/>
    <w:unhideWhenUsed/>
    <w:rsid w:val="005C3FE0"/>
    <w:rPr>
      <w:color w:val="467886" w:themeColor="hyperlink"/>
      <w:u w:val="single"/>
    </w:rPr>
  </w:style>
  <w:style w:type="character" w:styleId="UnresolvedMention">
    <w:name w:val="Unresolved Mention"/>
    <w:basedOn w:val="DefaultParagraphFont"/>
    <w:uiPriority w:val="99"/>
    <w:semiHidden/>
    <w:unhideWhenUsed/>
    <w:rsid w:val="005C3FE0"/>
    <w:rPr>
      <w:color w:val="605E5C"/>
      <w:shd w:val="clear" w:color="auto" w:fill="E1DFDD"/>
    </w:rPr>
  </w:style>
  <w:style w:type="character" w:styleId="FollowedHyperlink">
    <w:name w:val="FollowedHyperlink"/>
    <w:basedOn w:val="DefaultParagraphFont"/>
    <w:uiPriority w:val="99"/>
    <w:semiHidden/>
    <w:unhideWhenUsed/>
    <w:rsid w:val="005C3F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629181">
      <w:bodyDiv w:val="1"/>
      <w:marLeft w:val="0"/>
      <w:marRight w:val="0"/>
      <w:marTop w:val="0"/>
      <w:marBottom w:val="0"/>
      <w:divBdr>
        <w:top w:val="none" w:sz="0" w:space="0" w:color="auto"/>
        <w:left w:val="none" w:sz="0" w:space="0" w:color="auto"/>
        <w:bottom w:val="none" w:sz="0" w:space="0" w:color="auto"/>
        <w:right w:val="none" w:sz="0" w:space="0" w:color="auto"/>
      </w:divBdr>
    </w:div>
    <w:div w:id="17169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Clemens</dc:creator>
  <cp:keywords/>
  <dc:description/>
  <cp:lastModifiedBy>Anne Clemens</cp:lastModifiedBy>
  <cp:revision>2</cp:revision>
  <dcterms:created xsi:type="dcterms:W3CDTF">2025-02-10T00:56:00Z</dcterms:created>
  <dcterms:modified xsi:type="dcterms:W3CDTF">2025-02-10T01:56:00Z</dcterms:modified>
</cp:coreProperties>
</file>